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9D" w:rsidRPr="00B30F4F" w:rsidRDefault="006D379D" w:rsidP="006D379D">
      <w:pPr>
        <w:shd w:val="clear" w:color="auto" w:fill="FFFFFF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</w:rPr>
      </w:pPr>
      <w:r w:rsidRPr="00B30F4F"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6D379D" w:rsidRPr="00B30F4F" w:rsidRDefault="006D379D" w:rsidP="006D379D">
      <w:pPr>
        <w:shd w:val="clear" w:color="auto" w:fill="FFFFFF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B30F4F">
        <w:rPr>
          <w:rFonts w:ascii="Times New Roman" w:hAnsi="Times New Roman"/>
          <w:color w:val="000000"/>
          <w:sz w:val="28"/>
          <w:szCs w:val="28"/>
        </w:rPr>
        <w:t xml:space="preserve">роректор по научной </w:t>
      </w:r>
      <w:r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Pr="00B30F4F">
        <w:rPr>
          <w:rFonts w:ascii="Times New Roman" w:hAnsi="Times New Roman"/>
          <w:color w:val="000000"/>
          <w:sz w:val="28"/>
          <w:szCs w:val="28"/>
        </w:rPr>
        <w:t xml:space="preserve"> Ф</w:t>
      </w:r>
      <w:r w:rsidRPr="00B30F4F">
        <w:rPr>
          <w:rFonts w:ascii="Times New Roman" w:hAnsi="Times New Roman"/>
          <w:bCs/>
          <w:sz w:val="28"/>
          <w:szCs w:val="28"/>
        </w:rPr>
        <w:t>ГБОУ ВО ВолгГМУ Минздрава России</w:t>
      </w:r>
    </w:p>
    <w:p w:rsidR="006D379D" w:rsidRPr="00B30F4F" w:rsidRDefault="006D379D" w:rsidP="006D379D">
      <w:pPr>
        <w:shd w:val="clear" w:color="auto" w:fill="FFFFFF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B30F4F">
        <w:rPr>
          <w:rFonts w:ascii="Times New Roman" w:hAnsi="Times New Roman"/>
          <w:color w:val="000000"/>
          <w:sz w:val="28"/>
          <w:szCs w:val="28"/>
        </w:rPr>
        <w:t xml:space="preserve">_________ </w:t>
      </w:r>
      <w:r>
        <w:rPr>
          <w:rFonts w:ascii="Times New Roman" w:hAnsi="Times New Roman"/>
          <w:color w:val="000000"/>
          <w:sz w:val="28"/>
          <w:szCs w:val="28"/>
        </w:rPr>
        <w:t>Д.А.Бабков</w:t>
      </w:r>
    </w:p>
    <w:p w:rsidR="006D379D" w:rsidRPr="00B30F4F" w:rsidRDefault="006D379D" w:rsidP="006D379D">
      <w:pPr>
        <w:shd w:val="clear" w:color="auto" w:fill="FFFFFF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</w:rPr>
      </w:pPr>
      <w:r w:rsidRPr="00B30F4F">
        <w:rPr>
          <w:rFonts w:ascii="Times New Roman" w:hAnsi="Times New Roman"/>
          <w:color w:val="000000"/>
          <w:sz w:val="28"/>
          <w:szCs w:val="28"/>
        </w:rPr>
        <w:t>«___» ___________ 20__</w:t>
      </w:r>
    </w:p>
    <w:p w:rsidR="006D101E" w:rsidRDefault="006D101E" w:rsidP="00D15BFA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6D101E" w:rsidRPr="00D15BFA" w:rsidRDefault="006D101E" w:rsidP="00D15BFA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A53E40" w:rsidRPr="00A53E40" w:rsidRDefault="00A53E40" w:rsidP="00A53E40">
      <w:pPr>
        <w:pStyle w:val="1"/>
        <w:suppressAutoHyphens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A53E40">
        <w:rPr>
          <w:rFonts w:ascii="Times New Roman" w:hAnsi="Times New Roman"/>
          <w:b w:val="0"/>
          <w:color w:val="000000"/>
          <w:sz w:val="28"/>
          <w:szCs w:val="28"/>
        </w:rPr>
        <w:t>Д О Л Ж Н О С Т Н А Я  И Н С Т Р У К Ц И Я</w:t>
      </w:r>
    </w:p>
    <w:p w:rsidR="006D101E" w:rsidRPr="00A53E40" w:rsidRDefault="006D101E" w:rsidP="00A53E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>научного сотрудника</w:t>
      </w:r>
    </w:p>
    <w:p w:rsidR="006D101E" w:rsidRPr="00A53E40" w:rsidRDefault="006D101E" w:rsidP="00A53E40">
      <w:pPr>
        <w:spacing w:after="0" w:line="240" w:lineRule="auto"/>
        <w:jc w:val="center"/>
        <w:rPr>
          <w:rStyle w:val="af"/>
          <w:rFonts w:ascii="Times New Roman" w:hAnsi="Times New Roman"/>
          <w:b w:val="0"/>
          <w:bCs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лаборатории </w:t>
      </w:r>
      <w:r w:rsidR="00D44BE3">
        <w:rPr>
          <w:rFonts w:ascii="Times New Roman" w:hAnsi="Times New Roman"/>
          <w:sz w:val="28"/>
          <w:szCs w:val="28"/>
        </w:rPr>
        <w:t>____________</w:t>
      </w:r>
      <w:r w:rsidRPr="00A53E40">
        <w:rPr>
          <w:rFonts w:ascii="Times New Roman" w:hAnsi="Times New Roman"/>
          <w:sz w:val="28"/>
          <w:szCs w:val="28"/>
        </w:rPr>
        <w:t xml:space="preserve"> отдела </w:t>
      </w:r>
      <w:r w:rsidR="00D44BE3">
        <w:rPr>
          <w:rFonts w:ascii="Times New Roman" w:hAnsi="Times New Roman"/>
          <w:sz w:val="28"/>
          <w:szCs w:val="28"/>
        </w:rPr>
        <w:t>______________________</w:t>
      </w:r>
      <w:r w:rsidRPr="00A53E40">
        <w:rPr>
          <w:rFonts w:ascii="Times New Roman" w:hAnsi="Times New Roman"/>
          <w:sz w:val="28"/>
          <w:szCs w:val="28"/>
        </w:rPr>
        <w:t xml:space="preserve"> </w:t>
      </w:r>
      <w:r w:rsidRPr="00A53E40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научного центра инновационных лекарственных средств </w:t>
      </w:r>
    </w:p>
    <w:p w:rsidR="006D101E" w:rsidRPr="00A53E40" w:rsidRDefault="006D101E" w:rsidP="00A53E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с опытно-промышленным производством </w:t>
      </w:r>
    </w:p>
    <w:p w:rsidR="006D101E" w:rsidRPr="00A53E40" w:rsidRDefault="00D44BE3" w:rsidP="00A53E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</w:t>
      </w:r>
    </w:p>
    <w:p w:rsidR="00A53E40" w:rsidRDefault="00A53E40" w:rsidP="00A53E40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D101E" w:rsidRDefault="006D101E" w:rsidP="00A53E40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53E4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D101E" w:rsidRPr="00A53E40" w:rsidRDefault="006D101E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1.1. </w:t>
      </w:r>
      <w:r w:rsidR="00E678CB">
        <w:rPr>
          <w:rFonts w:ascii="Times New Roman" w:hAnsi="Times New Roman"/>
          <w:sz w:val="28"/>
          <w:szCs w:val="28"/>
        </w:rPr>
        <w:t>Н</w:t>
      </w:r>
      <w:r w:rsidRPr="00A53E40">
        <w:rPr>
          <w:rFonts w:ascii="Times New Roman" w:hAnsi="Times New Roman"/>
          <w:sz w:val="28"/>
          <w:szCs w:val="28"/>
        </w:rPr>
        <w:t>аучный сотрудник относится к категории специалистов.</w:t>
      </w:r>
    </w:p>
    <w:p w:rsidR="00067CCB" w:rsidRDefault="006D101E" w:rsidP="00067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>1.2. На должность научного сотрудника лаборатории назначается лицо</w:t>
      </w:r>
      <w:r w:rsidR="006E4FCC" w:rsidRPr="00A53E40">
        <w:rPr>
          <w:rFonts w:ascii="Times New Roman" w:hAnsi="Times New Roman"/>
          <w:sz w:val="28"/>
          <w:szCs w:val="28"/>
        </w:rPr>
        <w:t>,</w:t>
      </w:r>
      <w:r w:rsidRPr="00A53E40">
        <w:rPr>
          <w:rFonts w:ascii="Times New Roman" w:hAnsi="Times New Roman"/>
          <w:sz w:val="28"/>
          <w:szCs w:val="28"/>
        </w:rPr>
        <w:t xml:space="preserve"> имеющее </w:t>
      </w:r>
      <w:r w:rsidR="00067CCB">
        <w:rPr>
          <w:rFonts w:ascii="Times New Roman" w:hAnsi="Times New Roman"/>
          <w:sz w:val="28"/>
          <w:szCs w:val="28"/>
        </w:rPr>
        <w:t>в</w:t>
      </w:r>
      <w:r w:rsidR="00067CCB">
        <w:rPr>
          <w:rFonts w:ascii="Times New Roman" w:eastAsia="Calibri" w:hAnsi="Times New Roman"/>
          <w:sz w:val="28"/>
          <w:szCs w:val="28"/>
        </w:rPr>
        <w:t>ысшее профессиональное образование и опыт работы по специальности не менее 5 лет, наличие авторских свидетельств на изобретения или научных трудов. При наличии ученой степени - без предъявления требований к стажу работы.</w:t>
      </w:r>
    </w:p>
    <w:p w:rsidR="003E655F" w:rsidRPr="00DF75D4" w:rsidRDefault="003E655F" w:rsidP="003E65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0C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F75D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F75D4">
        <w:rPr>
          <w:rFonts w:ascii="Times New Roman" w:hAnsi="Times New Roman" w:cs="Times New Roman"/>
          <w:color w:val="000000"/>
          <w:sz w:val="28"/>
          <w:szCs w:val="28"/>
        </w:rPr>
        <w:t xml:space="preserve">. К работе, указанной в </w:t>
      </w:r>
      <w:hyperlink w:anchor="P19" w:history="1">
        <w:r w:rsidRPr="00DF75D4">
          <w:rPr>
            <w:rFonts w:ascii="Times New Roman" w:hAnsi="Times New Roman" w:cs="Times New Roman"/>
            <w:color w:val="000000"/>
            <w:sz w:val="28"/>
            <w:szCs w:val="28"/>
          </w:rPr>
          <w:t>пункте 1.2</w:t>
        </w:r>
      </w:hyperlink>
      <w:r w:rsidRPr="00DF75D4">
        <w:rPr>
          <w:rFonts w:ascii="Times New Roman" w:hAnsi="Times New Roman" w:cs="Times New Roman"/>
          <w:sz w:val="28"/>
          <w:szCs w:val="28"/>
        </w:rPr>
        <w:t xml:space="preserve"> настоящей </w:t>
      </w:r>
      <w:r>
        <w:rPr>
          <w:rFonts w:ascii="Times New Roman" w:hAnsi="Times New Roman" w:cs="Times New Roman"/>
          <w:sz w:val="28"/>
          <w:szCs w:val="28"/>
        </w:rPr>
        <w:t xml:space="preserve">должностной </w:t>
      </w:r>
      <w:r w:rsidRPr="00DF75D4">
        <w:rPr>
          <w:rFonts w:ascii="Times New Roman" w:hAnsi="Times New Roman" w:cs="Times New Roman"/>
          <w:sz w:val="28"/>
          <w:szCs w:val="28"/>
        </w:rPr>
        <w:t>инструкции, допускается лицо:</w:t>
      </w:r>
    </w:p>
    <w:p w:rsidR="003E655F" w:rsidRPr="008C2281" w:rsidRDefault="003E655F" w:rsidP="003E655F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C2281">
        <w:rPr>
          <w:rFonts w:ascii="Times New Roman" w:hAnsi="Times New Roman"/>
          <w:sz w:val="28"/>
          <w:szCs w:val="28"/>
        </w:rPr>
        <w:t xml:space="preserve">1.3.1. прошедшее </w:t>
      </w:r>
      <w:r w:rsidRPr="008C2281">
        <w:rPr>
          <w:rFonts w:ascii="Times New Roman" w:hAnsi="Times New Roman"/>
          <w:sz w:val="28"/>
          <w:szCs w:val="28"/>
          <w:lang w:eastAsia="en-US"/>
        </w:rPr>
        <w:t>инструктаж по охране труда, безопасным методам и приемам выполнения работ и оказания первой помощи пострадавшим, противопожарный инструктаж и пожарно-технический минимум</w:t>
      </w:r>
      <w:r w:rsidRPr="008C2281">
        <w:rPr>
          <w:rFonts w:ascii="Times New Roman" w:hAnsi="Times New Roman"/>
          <w:sz w:val="28"/>
          <w:szCs w:val="28"/>
        </w:rPr>
        <w:t>;</w:t>
      </w:r>
    </w:p>
    <w:p w:rsidR="003E655F" w:rsidRPr="008C2281" w:rsidRDefault="003E655F" w:rsidP="003E655F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81">
        <w:rPr>
          <w:rFonts w:ascii="Times New Roman" w:hAnsi="Times New Roman" w:cs="Times New Roman"/>
          <w:sz w:val="28"/>
          <w:szCs w:val="28"/>
        </w:rPr>
        <w:t>1.3.2.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3E655F" w:rsidRPr="008C2281" w:rsidRDefault="003E655F" w:rsidP="003E655F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t xml:space="preserve">1.3.3. </w:t>
      </w:r>
      <w:r w:rsidRPr="00B710D4">
        <w:rPr>
          <w:rFonts w:ascii="Times New Roman" w:hAnsi="Times New Roman"/>
          <w:sz w:val="28"/>
          <w:szCs w:val="28"/>
        </w:rPr>
        <w:t>не имеющее ограничений на занятие профессиональной деятельностью, установленных действующим законодательством Российской Федерации;</w:t>
      </w:r>
    </w:p>
    <w:p w:rsidR="003E655F" w:rsidRPr="008C2281" w:rsidRDefault="003E655F" w:rsidP="003E655F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t>1.3.4.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7" w:history="1">
        <w:r w:rsidRPr="008C2281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8C2281">
        <w:rPr>
          <w:rFonts w:ascii="Times New Roman" w:hAnsi="Times New Roman"/>
          <w:sz w:val="28"/>
          <w:szCs w:val="28"/>
        </w:rPr>
        <w:t xml:space="preserve"> Трудового кодекса Российской Федерации);</w:t>
      </w:r>
    </w:p>
    <w:p w:rsidR="003E655F" w:rsidRPr="008C2281" w:rsidRDefault="003E655F" w:rsidP="003E655F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lastRenderedPageBreak/>
        <w:t>1.3.5. не имеющее неснятой или непогашенной судимости за умышленные тяжкие и особо тяжкие преступления (</w:t>
      </w:r>
      <w:hyperlink r:id="rId8" w:history="1">
        <w:r w:rsidRPr="008C2281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8C2281">
        <w:rPr>
          <w:rFonts w:ascii="Times New Roman" w:hAnsi="Times New Roman"/>
          <w:sz w:val="28"/>
          <w:szCs w:val="28"/>
        </w:rPr>
        <w:t xml:space="preserve"> Трудового кодекса Российской Федерации);</w:t>
      </w:r>
    </w:p>
    <w:p w:rsidR="003E655F" w:rsidRPr="008C2281" w:rsidRDefault="003E655F" w:rsidP="003E655F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t>1.3.6. не признанное недееспособным в установленном федеральным законом порядке (</w:t>
      </w:r>
      <w:hyperlink r:id="rId9" w:history="1">
        <w:r w:rsidRPr="008C2281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8C2281">
        <w:rPr>
          <w:rFonts w:ascii="Times New Roman" w:hAnsi="Times New Roman"/>
          <w:sz w:val="28"/>
          <w:szCs w:val="28"/>
        </w:rPr>
        <w:t xml:space="preserve"> Трудового кодекса Российской Федерации);</w:t>
      </w:r>
    </w:p>
    <w:p w:rsidR="006E4FCC" w:rsidRPr="00A53E40" w:rsidRDefault="003E655F" w:rsidP="003E6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t>1.3.7.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0" w:history="1">
        <w:r w:rsidRPr="008C2281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8C2281">
        <w:rPr>
          <w:rFonts w:ascii="Times New Roman" w:hAnsi="Times New Roman"/>
          <w:sz w:val="28"/>
          <w:szCs w:val="28"/>
        </w:rPr>
        <w:t xml:space="preserve"> Трудового кодекса Российской Федерации)</w:t>
      </w:r>
      <w:r>
        <w:rPr>
          <w:rFonts w:ascii="Times New Roman" w:hAnsi="Times New Roman"/>
          <w:sz w:val="28"/>
          <w:szCs w:val="28"/>
        </w:rPr>
        <w:t>.</w:t>
      </w:r>
    </w:p>
    <w:p w:rsidR="006D101E" w:rsidRPr="00A53E40" w:rsidRDefault="006D101E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1.4. </w:t>
      </w:r>
      <w:r w:rsidR="00E678CB">
        <w:rPr>
          <w:rFonts w:ascii="Times New Roman" w:hAnsi="Times New Roman"/>
          <w:sz w:val="28"/>
          <w:szCs w:val="28"/>
        </w:rPr>
        <w:t>Н</w:t>
      </w:r>
      <w:r w:rsidRPr="00A53E40">
        <w:rPr>
          <w:rFonts w:ascii="Times New Roman" w:hAnsi="Times New Roman"/>
          <w:sz w:val="28"/>
          <w:szCs w:val="28"/>
        </w:rPr>
        <w:t>аучный сотрудник должен знать:</w:t>
      </w:r>
    </w:p>
    <w:p w:rsidR="00067CCB" w:rsidRDefault="00067CCB" w:rsidP="00067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цели и задачи проводимых исследований и разработок, отечественную и зарубежную информацию по этим исследованиям и разработкам;</w:t>
      </w:r>
    </w:p>
    <w:p w:rsidR="00067CCB" w:rsidRDefault="00067CCB" w:rsidP="00067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современные методы и средства планирования и организации исследований и разработок, проведения экспериментов и наблюдений, обобщения и обработки информации, в том числе с применением электронно-вычислительной техники;</w:t>
      </w:r>
    </w:p>
    <w:p w:rsidR="00067CCB" w:rsidRPr="00C47604" w:rsidRDefault="00067CCB" w:rsidP="00067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47604">
        <w:rPr>
          <w:rFonts w:ascii="Times New Roman" w:eastAsia="Calibri" w:hAnsi="Times New Roman"/>
          <w:sz w:val="28"/>
          <w:szCs w:val="28"/>
          <w:lang w:eastAsia="en-US"/>
        </w:rPr>
        <w:t>- основы трудового законодательства;</w:t>
      </w:r>
    </w:p>
    <w:p w:rsidR="00067CCB" w:rsidRPr="00C47604" w:rsidRDefault="00067CCB" w:rsidP="00067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47604">
        <w:rPr>
          <w:rFonts w:ascii="Times New Roman" w:eastAsia="Calibri" w:hAnsi="Times New Roman"/>
          <w:bCs/>
          <w:sz w:val="28"/>
          <w:szCs w:val="28"/>
          <w:lang w:eastAsia="en-US"/>
        </w:rPr>
        <w:t>- Правила внутреннего трудового распорядка ФГБОУ ВО ВолгГМУ Минздрава России;</w:t>
      </w:r>
    </w:p>
    <w:p w:rsidR="00067CCB" w:rsidRPr="00C47604" w:rsidRDefault="00067CCB" w:rsidP="00067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47604">
        <w:rPr>
          <w:rFonts w:ascii="Times New Roman" w:eastAsia="Calibri" w:hAnsi="Times New Roman"/>
          <w:bCs/>
          <w:sz w:val="28"/>
          <w:szCs w:val="28"/>
          <w:lang w:eastAsia="en-US"/>
        </w:rPr>
        <w:t>- правила по охране труда и пожарной безопасности.</w:t>
      </w:r>
    </w:p>
    <w:p w:rsidR="006E4FCC" w:rsidRPr="00A53E40" w:rsidRDefault="006E4FCC" w:rsidP="00A53E40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A53E40">
        <w:rPr>
          <w:sz w:val="28"/>
          <w:szCs w:val="28"/>
        </w:rPr>
        <w:t xml:space="preserve">1.5. </w:t>
      </w:r>
      <w:r w:rsidR="00E678CB">
        <w:rPr>
          <w:sz w:val="28"/>
          <w:szCs w:val="28"/>
        </w:rPr>
        <w:t>На</w:t>
      </w:r>
      <w:r w:rsidRPr="00A53E40">
        <w:rPr>
          <w:sz w:val="28"/>
          <w:szCs w:val="28"/>
        </w:rPr>
        <w:t>учный сотрудник в своей деятельности руководствуется:</w:t>
      </w:r>
    </w:p>
    <w:p w:rsidR="006E4FCC" w:rsidRPr="00A53E40" w:rsidRDefault="005525BA" w:rsidP="00A53E40">
      <w:pPr>
        <w:pStyle w:val="ad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- </w:t>
      </w:r>
      <w:r w:rsidR="006E4FCC" w:rsidRPr="00A53E40">
        <w:rPr>
          <w:rFonts w:ascii="Times New Roman" w:hAnsi="Times New Roman"/>
          <w:sz w:val="28"/>
          <w:szCs w:val="28"/>
        </w:rPr>
        <w:t>Конституцией Российской Федерации;</w:t>
      </w:r>
    </w:p>
    <w:p w:rsidR="006E4FCC" w:rsidRPr="00A53E40" w:rsidRDefault="005525BA" w:rsidP="00A53E40">
      <w:pPr>
        <w:pStyle w:val="ad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- </w:t>
      </w:r>
      <w:r w:rsidR="006E4FCC" w:rsidRPr="00A53E40">
        <w:rPr>
          <w:rFonts w:ascii="Times New Roman" w:hAnsi="Times New Roman"/>
          <w:sz w:val="28"/>
          <w:szCs w:val="28"/>
        </w:rPr>
        <w:t>Гражданским Кодексом Российской Федерации;</w:t>
      </w:r>
    </w:p>
    <w:p w:rsidR="006E4FCC" w:rsidRPr="00A53E40" w:rsidRDefault="005525BA" w:rsidP="00A53E40">
      <w:pPr>
        <w:pStyle w:val="ac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- </w:t>
      </w:r>
      <w:r w:rsidR="006E4FCC" w:rsidRPr="00A53E40">
        <w:rPr>
          <w:rFonts w:ascii="Times New Roman" w:hAnsi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6E4FCC" w:rsidRPr="0028029C" w:rsidRDefault="005525BA" w:rsidP="00A53E40">
      <w:pPr>
        <w:pStyle w:val="a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- </w:t>
      </w:r>
      <w:r w:rsidR="006E4FCC" w:rsidRPr="00A53E40">
        <w:rPr>
          <w:rFonts w:ascii="Times New Roman" w:hAnsi="Times New Roman"/>
          <w:sz w:val="28"/>
          <w:szCs w:val="28"/>
        </w:rPr>
        <w:t xml:space="preserve">уставом ФГБОУ ВО ВолгГМУ Минздрава России, утвержденным приказом Министерства здравоохранения Российской Федерации от 23.06.2016 № 396 «Об утверждении устава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</w:t>
      </w:r>
      <w:r w:rsidR="006E4FCC" w:rsidRPr="0028029C">
        <w:rPr>
          <w:rFonts w:ascii="Times New Roman" w:hAnsi="Times New Roman"/>
          <w:sz w:val="28"/>
          <w:szCs w:val="28"/>
        </w:rPr>
        <w:t>Министерства здравоохранения Российской Федерации»;</w:t>
      </w:r>
    </w:p>
    <w:p w:rsidR="0028029C" w:rsidRDefault="0028029C" w:rsidP="00A53E40">
      <w:pPr>
        <w:pStyle w:val="a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28029C">
        <w:rPr>
          <w:rFonts w:ascii="Times New Roman" w:hAnsi="Times New Roman"/>
          <w:sz w:val="28"/>
          <w:szCs w:val="28"/>
        </w:rPr>
        <w:t xml:space="preserve">- </w:t>
      </w:r>
      <w:hyperlink r:id="rId11" w:history="1">
        <w:r w:rsidRPr="0028029C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Положением о Научном центре инновационных лекарственных средств</w:t>
        </w:r>
      </w:hyperlink>
      <w:r w:rsidRPr="0028029C">
        <w:rPr>
          <w:rFonts w:ascii="Times New Roman" w:hAnsi="Times New Roman"/>
          <w:sz w:val="28"/>
          <w:szCs w:val="28"/>
        </w:rPr>
        <w:t>;</w:t>
      </w:r>
    </w:p>
    <w:p w:rsidR="00253B39" w:rsidRPr="00FD6063" w:rsidRDefault="00253B39" w:rsidP="00253B39">
      <w:pPr>
        <w:pStyle w:val="a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FD6063">
        <w:rPr>
          <w:rFonts w:ascii="Times New Roman" w:hAnsi="Times New Roman"/>
          <w:sz w:val="28"/>
          <w:szCs w:val="28"/>
        </w:rPr>
        <w:t>оложением о лаборатории</w:t>
      </w:r>
      <w:r>
        <w:rPr>
          <w:rFonts w:ascii="Times New Roman" w:hAnsi="Times New Roman"/>
          <w:sz w:val="28"/>
          <w:szCs w:val="28"/>
        </w:rPr>
        <w:t>;</w:t>
      </w:r>
    </w:p>
    <w:p w:rsidR="006E4FCC" w:rsidRPr="00A53E40" w:rsidRDefault="006E4FCC" w:rsidP="00A53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- нормативными актами и методическими материалами по вопросам выполняемой работы (Приказ № 199Н от 15 апреля 2016г Министерства здравоохранения Российской Федерации (далее – Минздрава России) «Об утверждении Правил надлежащей лабораторной практики»; ГОСТ 33044-2014 Принципы надлежащей лабораторной практики;</w:t>
      </w:r>
    </w:p>
    <w:p w:rsidR="006E4FCC" w:rsidRPr="00A53E40" w:rsidRDefault="006E4FCC" w:rsidP="00A53E40">
      <w:pPr>
        <w:pStyle w:val="ad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- иными нормативно-правовыми актами, локальными нормативными актами </w:t>
      </w:r>
      <w:r w:rsidRPr="00A53E40">
        <w:rPr>
          <w:rFonts w:ascii="Times New Roman" w:eastAsia="Times New Roman" w:hAnsi="Times New Roman"/>
          <w:sz w:val="28"/>
          <w:szCs w:val="28"/>
        </w:rPr>
        <w:t xml:space="preserve">ФГБОУ ВО ВолгГМУ Минздрава России </w:t>
      </w:r>
      <w:r w:rsidRPr="00A53E40">
        <w:rPr>
          <w:rFonts w:ascii="Times New Roman" w:hAnsi="Times New Roman"/>
          <w:sz w:val="28"/>
          <w:szCs w:val="28"/>
        </w:rPr>
        <w:t xml:space="preserve">и настоящей должностной инструкцией. </w:t>
      </w:r>
    </w:p>
    <w:p w:rsidR="006E4FCC" w:rsidRPr="00A53E40" w:rsidRDefault="006E4FCC" w:rsidP="00A53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lastRenderedPageBreak/>
        <w:t xml:space="preserve">1.6. </w:t>
      </w:r>
      <w:r w:rsidR="00E678CB">
        <w:rPr>
          <w:rFonts w:ascii="Times New Roman" w:hAnsi="Times New Roman" w:cs="Times New Roman"/>
          <w:sz w:val="28"/>
          <w:szCs w:val="28"/>
        </w:rPr>
        <w:t>Н</w:t>
      </w:r>
      <w:r w:rsidRPr="00A53E40">
        <w:rPr>
          <w:rFonts w:ascii="Times New Roman" w:hAnsi="Times New Roman" w:cs="Times New Roman"/>
          <w:sz w:val="28"/>
          <w:szCs w:val="28"/>
        </w:rPr>
        <w:t>аучный сотрудник подчиняется непосредственно заведующему лабораторией.</w:t>
      </w:r>
    </w:p>
    <w:p w:rsidR="006E4FCC" w:rsidRPr="00A53E40" w:rsidRDefault="006E4FCC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1.7. В период отсутствия научного сотрудника (отпуск, болезнь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6D101E" w:rsidRPr="00A53E40" w:rsidRDefault="006D101E" w:rsidP="00A53E40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D101E" w:rsidRDefault="006D101E" w:rsidP="00A53E40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53E40">
        <w:rPr>
          <w:rFonts w:ascii="Times New Roman" w:hAnsi="Times New Roman"/>
          <w:b/>
          <w:sz w:val="28"/>
          <w:szCs w:val="28"/>
        </w:rPr>
        <w:t>2. Трудовые функции</w:t>
      </w:r>
    </w:p>
    <w:p w:rsidR="00073BCE" w:rsidRPr="00073BCE" w:rsidRDefault="00067CCB" w:rsidP="00A53E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>1. Пров</w:t>
      </w:r>
      <w:r w:rsidR="003E655F">
        <w:rPr>
          <w:rFonts w:ascii="Times New Roman" w:hAnsi="Times New Roman"/>
          <w:color w:val="000000"/>
          <w:sz w:val="28"/>
          <w:szCs w:val="28"/>
        </w:rPr>
        <w:t>едение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 xml:space="preserve"> научны</w:t>
      </w:r>
      <w:r w:rsidR="003E655F">
        <w:rPr>
          <w:rFonts w:ascii="Times New Roman" w:hAnsi="Times New Roman"/>
          <w:color w:val="000000"/>
          <w:sz w:val="28"/>
          <w:szCs w:val="28"/>
        </w:rPr>
        <w:t>х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 xml:space="preserve"> исследовани</w:t>
      </w:r>
      <w:r w:rsidR="003E655F">
        <w:rPr>
          <w:rFonts w:ascii="Times New Roman" w:hAnsi="Times New Roman"/>
          <w:color w:val="000000"/>
          <w:sz w:val="28"/>
          <w:szCs w:val="28"/>
        </w:rPr>
        <w:t>й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 xml:space="preserve"> и разработк</w:t>
      </w:r>
      <w:r w:rsidR="003E655F">
        <w:rPr>
          <w:rFonts w:ascii="Times New Roman" w:hAnsi="Times New Roman"/>
          <w:color w:val="000000"/>
          <w:sz w:val="28"/>
          <w:szCs w:val="28"/>
        </w:rPr>
        <w:t>а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 xml:space="preserve"> по отдельным разделам (этапам, заданиям) темы в качестве ответственного исполнителя или совместно с научным руководителем, осуществл</w:t>
      </w:r>
      <w:r w:rsidR="003E655F">
        <w:rPr>
          <w:rFonts w:ascii="Times New Roman" w:hAnsi="Times New Roman"/>
          <w:color w:val="000000"/>
          <w:sz w:val="28"/>
          <w:szCs w:val="28"/>
        </w:rPr>
        <w:t>ение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 xml:space="preserve"> сложны</w:t>
      </w:r>
      <w:r w:rsidR="003E655F">
        <w:rPr>
          <w:rFonts w:ascii="Times New Roman" w:hAnsi="Times New Roman"/>
          <w:color w:val="000000"/>
          <w:sz w:val="28"/>
          <w:szCs w:val="28"/>
        </w:rPr>
        <w:t>х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 xml:space="preserve"> эксперимент</w:t>
      </w:r>
      <w:r w:rsidR="003E655F">
        <w:rPr>
          <w:rFonts w:ascii="Times New Roman" w:hAnsi="Times New Roman"/>
          <w:color w:val="000000"/>
          <w:sz w:val="28"/>
          <w:szCs w:val="28"/>
        </w:rPr>
        <w:t>ов и наблюдений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>.</w:t>
      </w:r>
    </w:p>
    <w:p w:rsidR="00073BCE" w:rsidRPr="00073BCE" w:rsidRDefault="00067CCB" w:rsidP="00A53E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3E655F">
        <w:rPr>
          <w:rFonts w:ascii="Times New Roman" w:hAnsi="Times New Roman"/>
          <w:color w:val="000000"/>
          <w:sz w:val="28"/>
          <w:szCs w:val="28"/>
        </w:rPr>
        <w:t>Осуществление сбора,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 xml:space="preserve"> обраб</w:t>
      </w:r>
      <w:r w:rsidR="003E655F">
        <w:rPr>
          <w:rFonts w:ascii="Times New Roman" w:hAnsi="Times New Roman"/>
          <w:color w:val="000000"/>
          <w:sz w:val="28"/>
          <w:szCs w:val="28"/>
        </w:rPr>
        <w:t>отки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>, анализ</w:t>
      </w:r>
      <w:r w:rsidR="003E655F">
        <w:rPr>
          <w:rFonts w:ascii="Times New Roman" w:hAnsi="Times New Roman"/>
          <w:color w:val="000000"/>
          <w:sz w:val="28"/>
          <w:szCs w:val="28"/>
        </w:rPr>
        <w:t>а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 xml:space="preserve"> и обобщ</w:t>
      </w:r>
      <w:r w:rsidR="003E655F">
        <w:rPr>
          <w:rFonts w:ascii="Times New Roman" w:hAnsi="Times New Roman"/>
          <w:color w:val="000000"/>
          <w:sz w:val="28"/>
          <w:szCs w:val="28"/>
        </w:rPr>
        <w:t>ение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 xml:space="preserve"> научн</w:t>
      </w:r>
      <w:r w:rsidR="003E655F">
        <w:rPr>
          <w:rFonts w:ascii="Times New Roman" w:hAnsi="Times New Roman"/>
          <w:color w:val="000000"/>
          <w:sz w:val="28"/>
          <w:szCs w:val="28"/>
        </w:rPr>
        <w:t xml:space="preserve">ой 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>информаци</w:t>
      </w:r>
      <w:r w:rsidR="003E655F">
        <w:rPr>
          <w:rFonts w:ascii="Times New Roman" w:hAnsi="Times New Roman"/>
          <w:color w:val="000000"/>
          <w:sz w:val="28"/>
          <w:szCs w:val="28"/>
        </w:rPr>
        <w:t>и, передового отечественного и зарубежного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 xml:space="preserve"> опыт</w:t>
      </w:r>
      <w:r w:rsidR="003E655F">
        <w:rPr>
          <w:rFonts w:ascii="Times New Roman" w:hAnsi="Times New Roman"/>
          <w:color w:val="000000"/>
          <w:sz w:val="28"/>
          <w:szCs w:val="28"/>
        </w:rPr>
        <w:t>а, результатов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 xml:space="preserve"> экспериментов и наблюдений.</w:t>
      </w:r>
    </w:p>
    <w:p w:rsidR="00073BCE" w:rsidRPr="00073BCE" w:rsidRDefault="00067CCB" w:rsidP="00A53E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>3. Участ</w:t>
      </w:r>
      <w:r w:rsidR="003E655F">
        <w:rPr>
          <w:rFonts w:ascii="Times New Roman" w:hAnsi="Times New Roman"/>
          <w:color w:val="000000"/>
          <w:sz w:val="28"/>
          <w:szCs w:val="28"/>
        </w:rPr>
        <w:t>ие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 xml:space="preserve"> в составлении планов и методических программ</w:t>
      </w:r>
      <w:r w:rsidR="003E655F">
        <w:rPr>
          <w:rFonts w:ascii="Times New Roman" w:hAnsi="Times New Roman"/>
          <w:color w:val="000000"/>
          <w:sz w:val="28"/>
          <w:szCs w:val="28"/>
        </w:rPr>
        <w:t>ах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 xml:space="preserve"> исследований и разработок, практических рекомендаци</w:t>
      </w:r>
      <w:r w:rsidR="003E655F">
        <w:rPr>
          <w:rFonts w:ascii="Times New Roman" w:hAnsi="Times New Roman"/>
          <w:color w:val="000000"/>
          <w:sz w:val="28"/>
          <w:szCs w:val="28"/>
        </w:rPr>
        <w:t>ях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 xml:space="preserve"> по исполнению их результатов.</w:t>
      </w:r>
    </w:p>
    <w:p w:rsidR="00073BCE" w:rsidRPr="00073BCE" w:rsidRDefault="00067CCB" w:rsidP="00A53E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>4. Составл</w:t>
      </w:r>
      <w:r w:rsidR="003E655F">
        <w:rPr>
          <w:rFonts w:ascii="Times New Roman" w:hAnsi="Times New Roman"/>
          <w:color w:val="000000"/>
          <w:sz w:val="28"/>
          <w:szCs w:val="28"/>
        </w:rPr>
        <w:t>ение отчетов (разделов отчетов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>) по теме или ее разделу (этапу, заданию).</w:t>
      </w:r>
    </w:p>
    <w:p w:rsidR="00073BCE" w:rsidRPr="00073BCE" w:rsidRDefault="00067CCB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>5. Участ</w:t>
      </w:r>
      <w:r w:rsidR="003E655F">
        <w:rPr>
          <w:rFonts w:ascii="Times New Roman" w:hAnsi="Times New Roman"/>
          <w:color w:val="000000"/>
          <w:sz w:val="28"/>
          <w:szCs w:val="28"/>
        </w:rPr>
        <w:t>ие</w:t>
      </w:r>
      <w:r w:rsidR="00073BCE" w:rsidRPr="00073BCE">
        <w:rPr>
          <w:rFonts w:ascii="Times New Roman" w:hAnsi="Times New Roman"/>
          <w:color w:val="000000"/>
          <w:sz w:val="28"/>
          <w:szCs w:val="28"/>
        </w:rPr>
        <w:t xml:space="preserve"> во внедрении результатов исследований и разработок</w:t>
      </w:r>
      <w:r w:rsidR="00ED0E67">
        <w:rPr>
          <w:rFonts w:ascii="Times New Roman" w:hAnsi="Times New Roman"/>
          <w:sz w:val="28"/>
          <w:szCs w:val="28"/>
          <w:lang w:eastAsia="en-US"/>
        </w:rPr>
        <w:t>.</w:t>
      </w:r>
    </w:p>
    <w:p w:rsidR="00A53E40" w:rsidRDefault="00A53E40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101E" w:rsidRDefault="006E4FCC" w:rsidP="00A53E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3E40">
        <w:rPr>
          <w:rFonts w:ascii="Times New Roman" w:hAnsi="Times New Roman"/>
          <w:b/>
          <w:sz w:val="28"/>
          <w:szCs w:val="28"/>
        </w:rPr>
        <w:t xml:space="preserve">3. </w:t>
      </w:r>
      <w:r w:rsidR="006D101E" w:rsidRPr="00A53E40">
        <w:rPr>
          <w:rFonts w:ascii="Times New Roman" w:hAnsi="Times New Roman"/>
          <w:b/>
          <w:sz w:val="28"/>
          <w:szCs w:val="28"/>
        </w:rPr>
        <w:t>Должностные обязанности</w:t>
      </w:r>
    </w:p>
    <w:p w:rsidR="006D101E" w:rsidRPr="00A53E40" w:rsidRDefault="006D101E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3.1 </w:t>
      </w:r>
      <w:r w:rsidR="00E678CB">
        <w:rPr>
          <w:rFonts w:ascii="Times New Roman" w:hAnsi="Times New Roman"/>
          <w:sz w:val="28"/>
          <w:szCs w:val="28"/>
        </w:rPr>
        <w:t>Н</w:t>
      </w:r>
      <w:r w:rsidRPr="00A53E40">
        <w:rPr>
          <w:rFonts w:ascii="Times New Roman" w:hAnsi="Times New Roman"/>
          <w:sz w:val="28"/>
          <w:szCs w:val="28"/>
        </w:rPr>
        <w:t>аучный сотрудник исполняет следующие обязанности: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3.1. В рамках трудовой функции, указанной в </w:t>
      </w:r>
      <w:hyperlink w:anchor="P73" w:history="1">
        <w:r w:rsidRPr="00A53E40">
          <w:rPr>
            <w:rFonts w:ascii="Times New Roman" w:hAnsi="Times New Roman" w:cs="Times New Roman"/>
            <w:color w:val="000000"/>
            <w:sz w:val="28"/>
            <w:szCs w:val="28"/>
          </w:rPr>
          <w:t>подпункте 2.1. пункта 2</w:t>
        </w:r>
      </w:hyperlink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E678CB" w:rsidRDefault="005525BA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>3.1.1. проводит научные исследования и разработки по отдельным разделам (этапам, заданиям) темы в соответствии с утвержденными методиками в соответствии с п.3.1.3.</w:t>
      </w:r>
      <w:r w:rsidR="00742E7D">
        <w:rPr>
          <w:rFonts w:ascii="Times New Roman" w:hAnsi="Times New Roman"/>
          <w:sz w:val="28"/>
          <w:szCs w:val="28"/>
        </w:rPr>
        <w:t xml:space="preserve"> </w:t>
      </w:r>
      <w:r w:rsidRPr="00A53E40">
        <w:rPr>
          <w:rFonts w:ascii="Times New Roman" w:hAnsi="Times New Roman"/>
          <w:sz w:val="28"/>
          <w:szCs w:val="28"/>
        </w:rPr>
        <w:t>–</w:t>
      </w:r>
      <w:r w:rsidR="00742E7D">
        <w:rPr>
          <w:rFonts w:ascii="Times New Roman" w:hAnsi="Times New Roman"/>
          <w:sz w:val="28"/>
          <w:szCs w:val="28"/>
        </w:rPr>
        <w:t xml:space="preserve"> </w:t>
      </w:r>
      <w:r w:rsidRPr="00A53E40">
        <w:rPr>
          <w:rFonts w:ascii="Times New Roman" w:hAnsi="Times New Roman"/>
          <w:sz w:val="28"/>
          <w:szCs w:val="28"/>
        </w:rPr>
        <w:t>3.1.4 ГОСТ 33044-2014 п</w:t>
      </w:r>
      <w:r w:rsidR="00E678CB">
        <w:rPr>
          <w:rFonts w:ascii="Times New Roman" w:hAnsi="Times New Roman"/>
          <w:sz w:val="28"/>
          <w:szCs w:val="28"/>
        </w:rPr>
        <w:t>;</w:t>
      </w:r>
    </w:p>
    <w:p w:rsidR="005525BA" w:rsidRPr="00A53E40" w:rsidRDefault="00E678CB" w:rsidP="00E67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3.1.2. проводит наблюдения и измерения, составляет их описание и формулирует выводы</w:t>
      </w:r>
      <w:r w:rsidR="005525BA" w:rsidRPr="00A53E40">
        <w:rPr>
          <w:rFonts w:ascii="Times New Roman" w:hAnsi="Times New Roman"/>
          <w:sz w:val="28"/>
          <w:szCs w:val="28"/>
        </w:rPr>
        <w:t>.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3.2. В рамках трудовой функции, указанной в </w:t>
      </w:r>
      <w:hyperlink w:anchor="P73" w:history="1">
        <w:r w:rsidRPr="00A53E40">
          <w:rPr>
            <w:rFonts w:ascii="Times New Roman" w:hAnsi="Times New Roman" w:cs="Times New Roman"/>
            <w:color w:val="000000"/>
            <w:sz w:val="28"/>
            <w:szCs w:val="28"/>
          </w:rPr>
          <w:t>подпункте 2.2. пункта 2</w:t>
        </w:r>
      </w:hyperlink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5525BA" w:rsidRPr="00A53E40" w:rsidRDefault="005525BA" w:rsidP="00A53E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>3.2.1. участвует в выполнении экспериментов, проводит наблюдения и измерения, составляет их описание и формулирует выводы</w:t>
      </w:r>
      <w:r w:rsidR="00073BCE">
        <w:rPr>
          <w:rFonts w:ascii="Times New Roman" w:hAnsi="Times New Roman"/>
          <w:sz w:val="28"/>
          <w:szCs w:val="28"/>
        </w:rPr>
        <w:t>;</w:t>
      </w:r>
    </w:p>
    <w:p w:rsidR="00E678CB" w:rsidRDefault="00073BCE" w:rsidP="00073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</w:t>
      </w:r>
      <w:r w:rsidRPr="00A53E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 с</w:t>
      </w:r>
      <w:r>
        <w:rPr>
          <w:rFonts w:ascii="Times New Roman" w:eastAsia="Calibri" w:hAnsi="Times New Roman"/>
          <w:sz w:val="28"/>
          <w:szCs w:val="28"/>
        </w:rPr>
        <w:t>бор, обработку, анализ и обобщение передового отечественного и международного опыта в соответствующей области исследований</w:t>
      </w:r>
      <w:r w:rsidR="00E678CB">
        <w:rPr>
          <w:rFonts w:ascii="Times New Roman" w:eastAsia="Calibri" w:hAnsi="Times New Roman"/>
          <w:sz w:val="28"/>
          <w:szCs w:val="28"/>
        </w:rPr>
        <w:t>;</w:t>
      </w:r>
    </w:p>
    <w:p w:rsidR="00073BCE" w:rsidRPr="00073BCE" w:rsidRDefault="00E678CB" w:rsidP="00E67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 осуществляет с</w:t>
      </w:r>
      <w:r>
        <w:rPr>
          <w:rFonts w:ascii="Times New Roman" w:eastAsia="Calibri" w:hAnsi="Times New Roman"/>
          <w:sz w:val="28"/>
          <w:szCs w:val="28"/>
        </w:rPr>
        <w:t>бор, обработку, анализ и обобщение результатов экспериментов и исследований в соответствующей области знаний</w:t>
      </w:r>
      <w:r w:rsidR="00073BCE">
        <w:rPr>
          <w:rFonts w:ascii="Times New Roman" w:hAnsi="Times New Roman"/>
          <w:sz w:val="28"/>
          <w:szCs w:val="28"/>
        </w:rPr>
        <w:t>.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3.3. В рамках трудовой функции, указанной в </w:t>
      </w:r>
      <w:hyperlink w:anchor="P73" w:history="1">
        <w:r w:rsidRPr="00A53E40">
          <w:rPr>
            <w:rFonts w:ascii="Times New Roman" w:hAnsi="Times New Roman" w:cs="Times New Roman"/>
            <w:color w:val="000000"/>
            <w:sz w:val="28"/>
            <w:szCs w:val="28"/>
          </w:rPr>
          <w:t>подпункте 2.3. пункта 2</w:t>
        </w:r>
      </w:hyperlink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073BCE" w:rsidRDefault="00073BCE" w:rsidP="00073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3.3.1</w:t>
      </w:r>
      <w:r w:rsidR="005525BA" w:rsidRPr="00A53E40">
        <w:rPr>
          <w:rFonts w:ascii="Times New Roman" w:eastAsia="Calibri" w:hAnsi="Times New Roman"/>
          <w:sz w:val="28"/>
          <w:szCs w:val="28"/>
        </w:rPr>
        <w:t xml:space="preserve">. </w:t>
      </w:r>
      <w:r>
        <w:rPr>
          <w:rFonts w:ascii="Times New Roman" w:eastAsia="Calibri" w:hAnsi="Times New Roman"/>
          <w:sz w:val="28"/>
          <w:szCs w:val="28"/>
        </w:rPr>
        <w:t>подготавливает предложения для составления планов и методических программ исследований и разработок, практических рекомендаций по исполнению их результатов;</w:t>
      </w:r>
    </w:p>
    <w:p w:rsidR="005525BA" w:rsidRPr="00A53E40" w:rsidRDefault="00073BCE" w:rsidP="00E67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3.3.2. </w:t>
      </w:r>
      <w:r w:rsidR="005525BA" w:rsidRPr="00A53E40">
        <w:rPr>
          <w:rFonts w:ascii="Times New Roman" w:eastAsia="Calibri" w:hAnsi="Times New Roman"/>
          <w:sz w:val="28"/>
          <w:szCs w:val="28"/>
        </w:rPr>
        <w:t>разрабатывает проекты календарных планов и программ проведения отдельных элементов научно-исследовательских работ.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3.4. В рамках трудовой функции, указанной в </w:t>
      </w:r>
      <w:hyperlink w:anchor="P73" w:history="1">
        <w:r w:rsidRPr="00A53E40">
          <w:rPr>
            <w:rFonts w:ascii="Times New Roman" w:hAnsi="Times New Roman" w:cs="Times New Roman"/>
            <w:color w:val="000000"/>
            <w:sz w:val="28"/>
            <w:szCs w:val="28"/>
          </w:rPr>
          <w:t>подпункте 2.4. пункта 2</w:t>
        </w:r>
      </w:hyperlink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3.4.1. составляет отчеты (разделы отчета) по теме или ее разделу (этапу, заданию);</w:t>
      </w:r>
    </w:p>
    <w:p w:rsidR="005525BA" w:rsidRPr="00A53E40" w:rsidRDefault="005525BA" w:rsidP="00A53E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53E40">
        <w:rPr>
          <w:rFonts w:ascii="Times New Roman" w:eastAsia="Calibri" w:hAnsi="Times New Roman"/>
          <w:sz w:val="28"/>
          <w:szCs w:val="28"/>
        </w:rPr>
        <w:t>3.4.2. проводит работы по формированию элементов технической документации на основе внедрения результатов научно-исследовательских работ.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3.5. В рамках трудовой функции, указанной в </w:t>
      </w:r>
      <w:hyperlink w:anchor="P73" w:history="1">
        <w:r w:rsidRPr="00A53E40">
          <w:rPr>
            <w:rFonts w:ascii="Times New Roman" w:hAnsi="Times New Roman" w:cs="Times New Roman"/>
            <w:color w:val="000000"/>
            <w:sz w:val="28"/>
            <w:szCs w:val="28"/>
          </w:rPr>
          <w:t>подпункте 2.5. пункта 2</w:t>
        </w:r>
      </w:hyperlink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5525BA" w:rsidRPr="00A53E40" w:rsidRDefault="005525BA" w:rsidP="00073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>3.5.1. участвует во внедрении результатов исследований и разработок</w:t>
      </w:r>
      <w:r w:rsidR="00073BCE">
        <w:rPr>
          <w:rFonts w:ascii="Times New Roman" w:eastAsia="Calibri" w:hAnsi="Times New Roman"/>
          <w:sz w:val="28"/>
          <w:szCs w:val="28"/>
        </w:rPr>
        <w:t xml:space="preserve"> в соответствии с установленными полномочиями</w:t>
      </w:r>
      <w:r w:rsidRPr="00A53E40">
        <w:rPr>
          <w:rFonts w:ascii="Times New Roman" w:hAnsi="Times New Roman"/>
          <w:sz w:val="28"/>
          <w:szCs w:val="28"/>
        </w:rPr>
        <w:t>;</w:t>
      </w:r>
    </w:p>
    <w:p w:rsidR="005525BA" w:rsidRPr="00A53E40" w:rsidRDefault="00A53E40" w:rsidP="00A53E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3.5.2. </w:t>
      </w:r>
      <w:r w:rsidR="005525BA" w:rsidRPr="00A53E40">
        <w:rPr>
          <w:rFonts w:ascii="Times New Roman" w:eastAsia="Calibri" w:hAnsi="Times New Roman"/>
          <w:sz w:val="28"/>
          <w:szCs w:val="28"/>
        </w:rPr>
        <w:t>подготавливает информационные обзоры, рецензии, отзывы, заключения на техническую документацию.</w:t>
      </w:r>
    </w:p>
    <w:p w:rsidR="00B57F6F" w:rsidRDefault="00E60DCE" w:rsidP="00B57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DCE">
        <w:rPr>
          <w:rFonts w:ascii="Times New Roman" w:eastAsia="Calibri" w:hAnsi="Times New Roman"/>
          <w:sz w:val="28"/>
          <w:szCs w:val="28"/>
          <w:lang w:eastAsia="en-US"/>
        </w:rPr>
        <w:t>3.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E60DCE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B57F6F">
        <w:rPr>
          <w:rFonts w:ascii="Times New Roman" w:hAnsi="Times New Roman"/>
          <w:sz w:val="28"/>
          <w:szCs w:val="28"/>
          <w:lang w:eastAsia="en-US"/>
        </w:rPr>
        <w:t>Ф</w:t>
      </w:r>
      <w:r w:rsidR="00B57F6F">
        <w:rPr>
          <w:rFonts w:ascii="Times New Roman" w:hAnsi="Times New Roman"/>
          <w:sz w:val="28"/>
          <w:szCs w:val="28"/>
        </w:rPr>
        <w:t>ормирует у обучающихся профессиональные качества по избранным профессии, специальности или направлению подготовки.</w:t>
      </w:r>
    </w:p>
    <w:p w:rsidR="00B57F6F" w:rsidRDefault="00B57F6F" w:rsidP="00B57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Развивает у обучающихся самостоятельность, инициативу, творческие способности.</w:t>
      </w:r>
    </w:p>
    <w:p w:rsidR="00B57F6F" w:rsidRDefault="00B57F6F" w:rsidP="00B57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3.9. В рамках выполнения своих трудовых функций исполняет поручения своего непосредственного руководителя.</w:t>
      </w:r>
    </w:p>
    <w:p w:rsidR="00823775" w:rsidRDefault="00823775" w:rsidP="00B57F6F">
      <w:pPr>
        <w:pStyle w:val="ConsPlusNormal"/>
        <w:tabs>
          <w:tab w:val="left" w:pos="1276"/>
        </w:tabs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D101E" w:rsidRDefault="006D101E" w:rsidP="00A53E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3E40">
        <w:rPr>
          <w:rFonts w:ascii="Times New Roman" w:hAnsi="Times New Roman"/>
          <w:b/>
          <w:sz w:val="28"/>
          <w:szCs w:val="28"/>
        </w:rPr>
        <w:t>4. Права</w:t>
      </w:r>
    </w:p>
    <w:p w:rsidR="006D101E" w:rsidRPr="00A53E40" w:rsidRDefault="00E678CB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D101E" w:rsidRPr="00A53E40">
        <w:rPr>
          <w:rFonts w:ascii="Times New Roman" w:hAnsi="Times New Roman"/>
          <w:sz w:val="28"/>
          <w:szCs w:val="28"/>
        </w:rPr>
        <w:t>аучный сотрудник имеет право: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4.3. Запрашивать по поручению непосредственного руководителя и получать от других работников организации информацию, документы, необходимые для исполнения поручения.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5525BA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4.6. Участвовать в обсуждении вопросов, касающихся исполняемых должностных обязанностей.</w:t>
      </w:r>
    </w:p>
    <w:p w:rsidR="00A53E40" w:rsidRPr="00A53E40" w:rsidRDefault="00A53E40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1E" w:rsidRDefault="006D101E" w:rsidP="00A53E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3E40">
        <w:rPr>
          <w:rFonts w:ascii="Times New Roman" w:hAnsi="Times New Roman"/>
          <w:b/>
          <w:sz w:val="28"/>
          <w:szCs w:val="28"/>
        </w:rPr>
        <w:t>5. Ответственность</w:t>
      </w:r>
    </w:p>
    <w:p w:rsidR="006D101E" w:rsidRPr="00A53E40" w:rsidRDefault="00E678CB" w:rsidP="00A5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="006D101E" w:rsidRPr="00A53E40">
        <w:rPr>
          <w:rFonts w:ascii="Times New Roman" w:hAnsi="Times New Roman"/>
          <w:sz w:val="28"/>
          <w:szCs w:val="28"/>
        </w:rPr>
        <w:t>аучный сотрудник привлекается к ответственности: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5.1. 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Российской Федерации;</w:t>
      </w:r>
    </w:p>
    <w:p w:rsidR="005525BA" w:rsidRPr="00A53E40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5.2. за правонарушения и преступления, совершенные в процессе своей деятельности, – в порядке, установленном действующим административным, уголовным и гражданским законодательством Российской Федерации;</w:t>
      </w:r>
    </w:p>
    <w:p w:rsidR="005525BA" w:rsidRDefault="005525BA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5.3. за причинение ущерба организации – в порядке, установленном действующим трудовым законодательством Российской Федерации.</w:t>
      </w:r>
    </w:p>
    <w:p w:rsidR="00A53E40" w:rsidRPr="00A53E40" w:rsidRDefault="00A53E40" w:rsidP="00A53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1E" w:rsidRDefault="006D101E" w:rsidP="00A53E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3E40">
        <w:rPr>
          <w:rFonts w:ascii="Times New Roman" w:hAnsi="Times New Roman"/>
          <w:b/>
          <w:sz w:val="28"/>
          <w:szCs w:val="28"/>
        </w:rPr>
        <w:t>6. Заключительные положения</w:t>
      </w:r>
    </w:p>
    <w:p w:rsidR="00067CCB" w:rsidRDefault="005525BA" w:rsidP="00A53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 xml:space="preserve">6.1. Настоящая должностная инструкция разработана на основе </w:t>
      </w:r>
      <w:r w:rsidR="00067CCB" w:rsidRPr="00D44827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hyperlink r:id="rId12" w:history="1">
        <w:r w:rsidR="00067CCB" w:rsidRPr="00D44827">
          <w:rPr>
            <w:rFonts w:ascii="Times New Roman" w:hAnsi="Times New Roman" w:cs="Times New Roman"/>
            <w:sz w:val="28"/>
            <w:szCs w:val="28"/>
          </w:rPr>
          <w:t>характеристики</w:t>
        </w:r>
      </w:hyperlink>
      <w:r w:rsidR="00067CCB" w:rsidRPr="00D44827">
        <w:rPr>
          <w:rFonts w:ascii="Times New Roman" w:hAnsi="Times New Roman" w:cs="Times New Roman"/>
          <w:sz w:val="28"/>
          <w:szCs w:val="28"/>
        </w:rPr>
        <w:t xml:space="preserve"> должности «</w:t>
      </w:r>
      <w:r w:rsidR="00067CCB">
        <w:rPr>
          <w:rFonts w:ascii="Times New Roman" w:hAnsi="Times New Roman" w:cs="Times New Roman"/>
          <w:sz w:val="28"/>
          <w:szCs w:val="28"/>
        </w:rPr>
        <w:t>Научный сотрудник</w:t>
      </w:r>
      <w:r w:rsidR="00067CCB" w:rsidRPr="00D44827">
        <w:rPr>
          <w:rFonts w:ascii="Times New Roman" w:hAnsi="Times New Roman" w:cs="Times New Roman"/>
          <w:sz w:val="28"/>
          <w:szCs w:val="28"/>
        </w:rPr>
        <w:t xml:space="preserve">». </w:t>
      </w:r>
      <w:r w:rsidR="002F016F" w:rsidRPr="00D44827">
        <w:rPr>
          <w:rFonts w:ascii="Times New Roman" w:hAnsi="Times New Roman" w:cs="Times New Roman"/>
          <w:sz w:val="28"/>
          <w:szCs w:val="28"/>
        </w:rPr>
        <w:t>(«Квалификационный справочник должностей руководителей, специалистов и других служащих», раздел «</w:t>
      </w:r>
      <w:r w:rsidR="002F016F">
        <w:rPr>
          <w:rFonts w:ascii="Times New Roman" w:hAnsi="Times New Roman" w:cs="Times New Roman"/>
          <w:sz w:val="28"/>
          <w:szCs w:val="28"/>
        </w:rPr>
        <w:t>Должности руководящих, научных и инженерно-технических работников, общие для научно-исследовательских, технологических, проектных и изыскательских организаций</w:t>
      </w:r>
      <w:r w:rsidR="002F016F" w:rsidRPr="00D44827">
        <w:rPr>
          <w:rFonts w:ascii="Times New Roman" w:hAnsi="Times New Roman" w:cs="Times New Roman"/>
          <w:sz w:val="28"/>
          <w:szCs w:val="28"/>
        </w:rPr>
        <w:t>», утвержденный Постановлением Минтр</w:t>
      </w:r>
      <w:r w:rsidR="00E60DCE">
        <w:rPr>
          <w:rFonts w:ascii="Times New Roman" w:hAnsi="Times New Roman" w:cs="Times New Roman"/>
          <w:sz w:val="28"/>
          <w:szCs w:val="28"/>
        </w:rPr>
        <w:t>уда России от 21.08.1998 №</w:t>
      </w:r>
      <w:r w:rsidR="00742E7D">
        <w:rPr>
          <w:rFonts w:ascii="Times New Roman" w:hAnsi="Times New Roman" w:cs="Times New Roman"/>
          <w:sz w:val="28"/>
          <w:szCs w:val="28"/>
        </w:rPr>
        <w:t xml:space="preserve"> 37.</w:t>
      </w:r>
      <w:bookmarkStart w:id="0" w:name="_GoBack"/>
      <w:bookmarkEnd w:id="0"/>
      <w:r w:rsidR="002F016F">
        <w:rPr>
          <w:rFonts w:ascii="Times New Roman" w:hAnsi="Times New Roman" w:cs="Times New Roman"/>
          <w:sz w:val="28"/>
          <w:szCs w:val="28"/>
        </w:rPr>
        <w:t>)</w:t>
      </w:r>
    </w:p>
    <w:p w:rsidR="005525BA" w:rsidRPr="00A53E40" w:rsidRDefault="005525BA" w:rsidP="00A53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5525BA" w:rsidRPr="00A53E40" w:rsidRDefault="005525BA" w:rsidP="00A53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6.3.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6D101E" w:rsidRPr="00A53E40" w:rsidRDefault="006D101E" w:rsidP="00A53E40">
      <w:pPr>
        <w:pStyle w:val="a4"/>
        <w:ind w:firstLine="709"/>
        <w:rPr>
          <w:sz w:val="28"/>
          <w:szCs w:val="28"/>
        </w:rPr>
      </w:pPr>
    </w:p>
    <w:p w:rsidR="006D101E" w:rsidRPr="00A53E40" w:rsidRDefault="006D101E" w:rsidP="00A53E40">
      <w:pPr>
        <w:pStyle w:val="a4"/>
        <w:ind w:firstLine="0"/>
        <w:rPr>
          <w:sz w:val="28"/>
          <w:szCs w:val="28"/>
          <w:u w:val="single"/>
        </w:rPr>
      </w:pPr>
      <w:r w:rsidRPr="00A53E40">
        <w:rPr>
          <w:sz w:val="28"/>
          <w:szCs w:val="28"/>
        </w:rPr>
        <w:t>Зав</w:t>
      </w:r>
      <w:r w:rsidR="00A53E40" w:rsidRPr="00A53E40">
        <w:rPr>
          <w:sz w:val="28"/>
          <w:szCs w:val="28"/>
        </w:rPr>
        <w:t xml:space="preserve">едующий лабораторией </w:t>
      </w:r>
      <w:r w:rsidRPr="00A53E40">
        <w:rPr>
          <w:sz w:val="28"/>
          <w:szCs w:val="28"/>
        </w:rPr>
        <w:t xml:space="preserve"> </w:t>
      </w:r>
      <w:r w:rsidR="0028029C">
        <w:rPr>
          <w:sz w:val="28"/>
          <w:szCs w:val="28"/>
        </w:rPr>
        <w:tab/>
      </w:r>
      <w:r w:rsidR="0028029C">
        <w:rPr>
          <w:sz w:val="28"/>
          <w:szCs w:val="28"/>
        </w:rPr>
        <w:tab/>
      </w:r>
      <w:r w:rsidR="0028029C">
        <w:rPr>
          <w:sz w:val="28"/>
          <w:szCs w:val="28"/>
        </w:rPr>
        <w:tab/>
      </w:r>
      <w:r w:rsidR="00A53E40" w:rsidRPr="00A53E40">
        <w:rPr>
          <w:sz w:val="28"/>
          <w:szCs w:val="28"/>
        </w:rPr>
        <w:tab/>
      </w:r>
      <w:r w:rsidR="00A53E40" w:rsidRPr="00A53E40">
        <w:rPr>
          <w:sz w:val="28"/>
          <w:szCs w:val="28"/>
        </w:rPr>
        <w:tab/>
      </w:r>
      <w:r w:rsidR="00D44BE3">
        <w:rPr>
          <w:sz w:val="28"/>
          <w:szCs w:val="28"/>
        </w:rPr>
        <w:tab/>
      </w:r>
      <w:r w:rsidR="00D44BE3" w:rsidRPr="00D44BE3">
        <w:rPr>
          <w:sz w:val="28"/>
          <w:szCs w:val="28"/>
        </w:rPr>
        <w:t>_____________</w:t>
      </w:r>
    </w:p>
    <w:p w:rsidR="00A53E40" w:rsidRDefault="00A53E40" w:rsidP="00A53E40">
      <w:pPr>
        <w:pStyle w:val="a4"/>
        <w:ind w:firstLine="0"/>
        <w:rPr>
          <w:sz w:val="28"/>
          <w:szCs w:val="28"/>
        </w:rPr>
      </w:pPr>
    </w:p>
    <w:p w:rsidR="006D101E" w:rsidRPr="00A53E40" w:rsidRDefault="006D101E" w:rsidP="00A53E40">
      <w:pPr>
        <w:pStyle w:val="a4"/>
        <w:ind w:firstLine="0"/>
        <w:rPr>
          <w:sz w:val="28"/>
          <w:szCs w:val="28"/>
          <w:u w:val="single"/>
        </w:rPr>
      </w:pPr>
      <w:r w:rsidRPr="00A53E40">
        <w:rPr>
          <w:sz w:val="28"/>
          <w:szCs w:val="28"/>
        </w:rPr>
        <w:t>Начальник управления кадров</w:t>
      </w:r>
      <w:r w:rsidRPr="00D44BE3">
        <w:rPr>
          <w:sz w:val="28"/>
          <w:szCs w:val="28"/>
        </w:rPr>
        <w:tab/>
      </w:r>
      <w:r w:rsidRPr="00D44BE3">
        <w:rPr>
          <w:sz w:val="28"/>
          <w:szCs w:val="28"/>
        </w:rPr>
        <w:tab/>
      </w:r>
      <w:r w:rsidRPr="00D44BE3">
        <w:rPr>
          <w:sz w:val="28"/>
          <w:szCs w:val="28"/>
        </w:rPr>
        <w:tab/>
      </w:r>
      <w:r w:rsidRPr="00D44BE3">
        <w:rPr>
          <w:sz w:val="28"/>
          <w:szCs w:val="28"/>
        </w:rPr>
        <w:tab/>
        <w:t xml:space="preserve">     </w:t>
      </w:r>
      <w:r w:rsidR="0028029C">
        <w:rPr>
          <w:sz w:val="28"/>
          <w:szCs w:val="28"/>
        </w:rPr>
        <w:t xml:space="preserve">    </w:t>
      </w:r>
      <w:r w:rsidRPr="00D44BE3">
        <w:rPr>
          <w:sz w:val="28"/>
          <w:szCs w:val="28"/>
        </w:rPr>
        <w:t xml:space="preserve">   Н.Ю</w:t>
      </w:r>
      <w:r w:rsidR="00067CCB">
        <w:rPr>
          <w:sz w:val="28"/>
          <w:szCs w:val="28"/>
        </w:rPr>
        <w:t>.</w:t>
      </w:r>
      <w:r w:rsidRPr="00D44BE3">
        <w:rPr>
          <w:sz w:val="28"/>
          <w:szCs w:val="28"/>
        </w:rPr>
        <w:t>Иваненко</w:t>
      </w:r>
      <w:r w:rsidRPr="00A53E40">
        <w:rPr>
          <w:sz w:val="28"/>
          <w:szCs w:val="28"/>
          <w:u w:val="single"/>
        </w:rPr>
        <w:t xml:space="preserve"> </w:t>
      </w:r>
    </w:p>
    <w:p w:rsidR="00A53E40" w:rsidRDefault="00A53E40" w:rsidP="00A53E40">
      <w:pPr>
        <w:pStyle w:val="a3"/>
        <w:tabs>
          <w:tab w:val="left" w:pos="7987"/>
        </w:tabs>
        <w:spacing w:after="0"/>
        <w:ind w:firstLine="0"/>
        <w:rPr>
          <w:sz w:val="28"/>
          <w:szCs w:val="28"/>
        </w:rPr>
      </w:pPr>
    </w:p>
    <w:p w:rsidR="00A53E40" w:rsidRPr="00D15BFA" w:rsidRDefault="00A53E40" w:rsidP="00A53E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5BFA">
        <w:rPr>
          <w:rFonts w:ascii="Times New Roman" w:hAnsi="Times New Roman" w:cs="Times New Roman"/>
          <w:sz w:val="28"/>
          <w:szCs w:val="28"/>
        </w:rPr>
        <w:t>С должностной инструкцией ознакомлен (а), экземпляр инструкции получен________________________________________________________</w:t>
      </w:r>
    </w:p>
    <w:p w:rsidR="006D101E" w:rsidRPr="0085262D" w:rsidRDefault="00A53E40" w:rsidP="00A53E40">
      <w:pPr>
        <w:pStyle w:val="ad"/>
        <w:ind w:right="-1" w:firstLine="709"/>
        <w:jc w:val="center"/>
      </w:pPr>
      <w:r w:rsidRPr="00D15BFA">
        <w:rPr>
          <w:rFonts w:ascii="Times New Roman" w:hAnsi="Times New Roman"/>
          <w:sz w:val="28"/>
          <w:szCs w:val="28"/>
        </w:rPr>
        <w:t>(фамилия/имя/отчество сотрудника, подпись, дата)</w:t>
      </w:r>
    </w:p>
    <w:sectPr w:rsidR="006D101E" w:rsidRPr="0085262D" w:rsidSect="00A53E40">
      <w:footerReference w:type="even" r:id="rId13"/>
      <w:footerReference w:type="default" r:id="rId14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DDE" w:rsidRDefault="00E62DDE" w:rsidP="00E959C7">
      <w:pPr>
        <w:spacing w:after="0" w:line="240" w:lineRule="auto"/>
      </w:pPr>
      <w:r>
        <w:separator/>
      </w:r>
    </w:p>
  </w:endnote>
  <w:endnote w:type="continuationSeparator" w:id="0">
    <w:p w:rsidR="00E62DDE" w:rsidRDefault="00E62DDE" w:rsidP="00E9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01E" w:rsidRDefault="00517715" w:rsidP="00CD0906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6D101E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D101E" w:rsidRDefault="006D101E" w:rsidP="00E6743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01E" w:rsidRDefault="00517715" w:rsidP="00CD0906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6D101E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42E7D">
      <w:rPr>
        <w:rStyle w:val="af0"/>
        <w:noProof/>
      </w:rPr>
      <w:t>5</w:t>
    </w:r>
    <w:r>
      <w:rPr>
        <w:rStyle w:val="af0"/>
      </w:rPr>
      <w:fldChar w:fldCharType="end"/>
    </w:r>
  </w:p>
  <w:p w:rsidR="006D101E" w:rsidRDefault="006D101E" w:rsidP="00E6743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DDE" w:rsidRDefault="00E62DDE" w:rsidP="00E959C7">
      <w:pPr>
        <w:spacing w:after="0" w:line="240" w:lineRule="auto"/>
      </w:pPr>
      <w:r>
        <w:separator/>
      </w:r>
    </w:p>
  </w:footnote>
  <w:footnote w:type="continuationSeparator" w:id="0">
    <w:p w:rsidR="00E62DDE" w:rsidRDefault="00E62DDE" w:rsidP="00E95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72CB"/>
    <w:multiLevelType w:val="multilevel"/>
    <w:tmpl w:val="8F7ABDC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10832F15"/>
    <w:multiLevelType w:val="multilevel"/>
    <w:tmpl w:val="B0C891CC"/>
    <w:lvl w:ilvl="0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8" w:hanging="2160"/>
      </w:pPr>
      <w:rPr>
        <w:rFonts w:eastAsia="Times New Roman" w:cs="Times New Roman" w:hint="default"/>
      </w:rPr>
    </w:lvl>
  </w:abstractNum>
  <w:abstractNum w:abstractNumId="2" w15:restartNumberingAfterBreak="0">
    <w:nsid w:val="31AB38CE"/>
    <w:multiLevelType w:val="multilevel"/>
    <w:tmpl w:val="11F406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D0E"/>
    <w:rsid w:val="0001424B"/>
    <w:rsid w:val="00022CFD"/>
    <w:rsid w:val="00030C6C"/>
    <w:rsid w:val="00051E40"/>
    <w:rsid w:val="000641C1"/>
    <w:rsid w:val="00066278"/>
    <w:rsid w:val="00067CCB"/>
    <w:rsid w:val="00073BCE"/>
    <w:rsid w:val="00091941"/>
    <w:rsid w:val="000A5135"/>
    <w:rsid w:val="000B0D4C"/>
    <w:rsid w:val="000B3E1E"/>
    <w:rsid w:val="000B4204"/>
    <w:rsid w:val="000D38D4"/>
    <w:rsid w:val="000F248A"/>
    <w:rsid w:val="0011277B"/>
    <w:rsid w:val="0012138A"/>
    <w:rsid w:val="00162BEA"/>
    <w:rsid w:val="0017325F"/>
    <w:rsid w:val="001861AC"/>
    <w:rsid w:val="00190DBB"/>
    <w:rsid w:val="00192625"/>
    <w:rsid w:val="00196E40"/>
    <w:rsid w:val="001A0D9B"/>
    <w:rsid w:val="001A5CFB"/>
    <w:rsid w:val="001E00B5"/>
    <w:rsid w:val="001F2BDC"/>
    <w:rsid w:val="00224A3D"/>
    <w:rsid w:val="00253B39"/>
    <w:rsid w:val="00277E07"/>
    <w:rsid w:val="0028029C"/>
    <w:rsid w:val="00291E0B"/>
    <w:rsid w:val="002D0820"/>
    <w:rsid w:val="002D35AF"/>
    <w:rsid w:val="002E278D"/>
    <w:rsid w:val="002F016F"/>
    <w:rsid w:val="002F04F6"/>
    <w:rsid w:val="002F1AF5"/>
    <w:rsid w:val="00303896"/>
    <w:rsid w:val="00303B40"/>
    <w:rsid w:val="00312291"/>
    <w:rsid w:val="0032533A"/>
    <w:rsid w:val="00330286"/>
    <w:rsid w:val="00336E2B"/>
    <w:rsid w:val="00340E90"/>
    <w:rsid w:val="003430BF"/>
    <w:rsid w:val="00345B83"/>
    <w:rsid w:val="00356227"/>
    <w:rsid w:val="00375BC0"/>
    <w:rsid w:val="00382F83"/>
    <w:rsid w:val="00391B8A"/>
    <w:rsid w:val="003B1D0E"/>
    <w:rsid w:val="003B6DEC"/>
    <w:rsid w:val="003C2E21"/>
    <w:rsid w:val="003C3A32"/>
    <w:rsid w:val="003E655F"/>
    <w:rsid w:val="004213F8"/>
    <w:rsid w:val="00432B24"/>
    <w:rsid w:val="004443D5"/>
    <w:rsid w:val="0045127F"/>
    <w:rsid w:val="00481E32"/>
    <w:rsid w:val="004853A5"/>
    <w:rsid w:val="004855CD"/>
    <w:rsid w:val="004A0514"/>
    <w:rsid w:val="004D3849"/>
    <w:rsid w:val="004E5A86"/>
    <w:rsid w:val="005030BA"/>
    <w:rsid w:val="00504ACF"/>
    <w:rsid w:val="00517715"/>
    <w:rsid w:val="0054182F"/>
    <w:rsid w:val="00547EB1"/>
    <w:rsid w:val="005525BA"/>
    <w:rsid w:val="00573DC4"/>
    <w:rsid w:val="00581795"/>
    <w:rsid w:val="005827C8"/>
    <w:rsid w:val="005916DE"/>
    <w:rsid w:val="00596874"/>
    <w:rsid w:val="005F46F3"/>
    <w:rsid w:val="00661C3F"/>
    <w:rsid w:val="006A34CF"/>
    <w:rsid w:val="006A4610"/>
    <w:rsid w:val="006A5A41"/>
    <w:rsid w:val="006B6214"/>
    <w:rsid w:val="006D101E"/>
    <w:rsid w:val="006D379D"/>
    <w:rsid w:val="006E4FCC"/>
    <w:rsid w:val="006F4006"/>
    <w:rsid w:val="00714171"/>
    <w:rsid w:val="00742E7D"/>
    <w:rsid w:val="0074694D"/>
    <w:rsid w:val="0075290D"/>
    <w:rsid w:val="00756750"/>
    <w:rsid w:val="00756DC3"/>
    <w:rsid w:val="00763102"/>
    <w:rsid w:val="007827BB"/>
    <w:rsid w:val="0078300E"/>
    <w:rsid w:val="00794BD9"/>
    <w:rsid w:val="0079612B"/>
    <w:rsid w:val="007C127B"/>
    <w:rsid w:val="007C6FE4"/>
    <w:rsid w:val="007D3AF2"/>
    <w:rsid w:val="007E6698"/>
    <w:rsid w:val="00822BBA"/>
    <w:rsid w:val="00823775"/>
    <w:rsid w:val="008413E4"/>
    <w:rsid w:val="0085262D"/>
    <w:rsid w:val="00860DD5"/>
    <w:rsid w:val="00875749"/>
    <w:rsid w:val="008759B5"/>
    <w:rsid w:val="008D6DDA"/>
    <w:rsid w:val="008E287E"/>
    <w:rsid w:val="00942D6E"/>
    <w:rsid w:val="00984E6B"/>
    <w:rsid w:val="009A2729"/>
    <w:rsid w:val="009B2150"/>
    <w:rsid w:val="009B774E"/>
    <w:rsid w:val="009C2162"/>
    <w:rsid w:val="009C25FB"/>
    <w:rsid w:val="009C38D5"/>
    <w:rsid w:val="009E0323"/>
    <w:rsid w:val="00A15643"/>
    <w:rsid w:val="00A42284"/>
    <w:rsid w:val="00A42518"/>
    <w:rsid w:val="00A53E40"/>
    <w:rsid w:val="00A81555"/>
    <w:rsid w:val="00AB2D18"/>
    <w:rsid w:val="00AB3CFA"/>
    <w:rsid w:val="00AC2537"/>
    <w:rsid w:val="00AE6FE6"/>
    <w:rsid w:val="00B03843"/>
    <w:rsid w:val="00B11762"/>
    <w:rsid w:val="00B24ED6"/>
    <w:rsid w:val="00B572F3"/>
    <w:rsid w:val="00B57F6F"/>
    <w:rsid w:val="00BA3258"/>
    <w:rsid w:val="00BA44D0"/>
    <w:rsid w:val="00C07D92"/>
    <w:rsid w:val="00C37B26"/>
    <w:rsid w:val="00C47604"/>
    <w:rsid w:val="00C82229"/>
    <w:rsid w:val="00C85886"/>
    <w:rsid w:val="00CA292F"/>
    <w:rsid w:val="00CA5A90"/>
    <w:rsid w:val="00CB7A8A"/>
    <w:rsid w:val="00CD0906"/>
    <w:rsid w:val="00D040A6"/>
    <w:rsid w:val="00D05CA3"/>
    <w:rsid w:val="00D066E9"/>
    <w:rsid w:val="00D15BFA"/>
    <w:rsid w:val="00D168D2"/>
    <w:rsid w:val="00D22646"/>
    <w:rsid w:val="00D408B8"/>
    <w:rsid w:val="00D44BE3"/>
    <w:rsid w:val="00D53DE2"/>
    <w:rsid w:val="00D53F43"/>
    <w:rsid w:val="00D855EF"/>
    <w:rsid w:val="00D87D12"/>
    <w:rsid w:val="00DA5B56"/>
    <w:rsid w:val="00DE720D"/>
    <w:rsid w:val="00E128E4"/>
    <w:rsid w:val="00E25022"/>
    <w:rsid w:val="00E363B2"/>
    <w:rsid w:val="00E60DCE"/>
    <w:rsid w:val="00E62DDE"/>
    <w:rsid w:val="00E67430"/>
    <w:rsid w:val="00E678CB"/>
    <w:rsid w:val="00E71700"/>
    <w:rsid w:val="00E8050F"/>
    <w:rsid w:val="00E901BF"/>
    <w:rsid w:val="00E944E0"/>
    <w:rsid w:val="00E959C7"/>
    <w:rsid w:val="00ED0E67"/>
    <w:rsid w:val="00ED6765"/>
    <w:rsid w:val="00EF2407"/>
    <w:rsid w:val="00F3680C"/>
    <w:rsid w:val="00F45BC9"/>
    <w:rsid w:val="00F65FFA"/>
    <w:rsid w:val="00F84EF9"/>
    <w:rsid w:val="00F902BA"/>
    <w:rsid w:val="00F93348"/>
    <w:rsid w:val="00FA0AB9"/>
    <w:rsid w:val="00FA50C2"/>
    <w:rsid w:val="00FC640A"/>
    <w:rsid w:val="00FD147D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12EBF"/>
  <w15:docId w15:val="{DCCA9043-318D-4D26-8BA9-1F1D1750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F4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A53E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53F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53F43"/>
    <w:rPr>
      <w:rFonts w:ascii="Cambria" w:hAnsi="Cambria"/>
      <w:b/>
      <w:i/>
      <w:sz w:val="28"/>
      <w:lang w:eastAsia="ru-RU"/>
    </w:rPr>
  </w:style>
  <w:style w:type="paragraph" w:customStyle="1" w:styleId="ConsPlusNormal">
    <w:name w:val="ConsPlusNormal"/>
    <w:rsid w:val="003B1D0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B1D0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3B1D0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rmal (Web)"/>
    <w:basedOn w:val="a"/>
    <w:uiPriority w:val="99"/>
    <w:rsid w:val="00192625"/>
    <w:pPr>
      <w:spacing w:after="67" w:line="240" w:lineRule="auto"/>
      <w:ind w:firstLine="335"/>
      <w:jc w:val="both"/>
    </w:pPr>
    <w:rPr>
      <w:rFonts w:ascii="Times New Roman" w:hAnsi="Times New Roman"/>
      <w:sz w:val="24"/>
      <w:szCs w:val="24"/>
    </w:rPr>
  </w:style>
  <w:style w:type="paragraph" w:styleId="a4">
    <w:name w:val="Body Text Indent"/>
    <w:basedOn w:val="a"/>
    <w:link w:val="a5"/>
    <w:uiPriority w:val="99"/>
    <w:rsid w:val="00F45BC9"/>
    <w:pPr>
      <w:spacing w:after="0" w:line="240" w:lineRule="auto"/>
      <w:ind w:firstLine="720"/>
      <w:jc w:val="both"/>
    </w:pPr>
    <w:rPr>
      <w:rFonts w:ascii="Times New Roman" w:hAnsi="Times New Roman"/>
      <w:bCs/>
      <w:sz w:val="24"/>
      <w:szCs w:val="20"/>
      <w:lang w:eastAsia="ar-SA"/>
    </w:rPr>
  </w:style>
  <w:style w:type="character" w:customStyle="1" w:styleId="a5">
    <w:name w:val="Основной текст с отступом Знак"/>
    <w:link w:val="a4"/>
    <w:uiPriority w:val="99"/>
    <w:locked/>
    <w:rsid w:val="00F45BC9"/>
    <w:rPr>
      <w:rFonts w:ascii="Times New Roman" w:hAnsi="Times New Roman"/>
      <w:sz w:val="20"/>
      <w:lang w:eastAsia="ar-SA" w:bidi="ar-SA"/>
    </w:rPr>
  </w:style>
  <w:style w:type="paragraph" w:styleId="a6">
    <w:name w:val="header"/>
    <w:basedOn w:val="a"/>
    <w:link w:val="a7"/>
    <w:uiPriority w:val="99"/>
    <w:rsid w:val="00E959C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E959C7"/>
    <w:rPr>
      <w:rFonts w:ascii="Calibri" w:hAnsi="Calibri"/>
      <w:lang w:eastAsia="ru-RU"/>
    </w:rPr>
  </w:style>
  <w:style w:type="paragraph" w:styleId="a8">
    <w:name w:val="footer"/>
    <w:basedOn w:val="a"/>
    <w:link w:val="a9"/>
    <w:uiPriority w:val="99"/>
    <w:rsid w:val="00E959C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E959C7"/>
    <w:rPr>
      <w:rFonts w:ascii="Calibri" w:hAnsi="Calibri"/>
      <w:lang w:eastAsia="ru-RU"/>
    </w:rPr>
  </w:style>
  <w:style w:type="paragraph" w:styleId="aa">
    <w:name w:val="Balloon Text"/>
    <w:basedOn w:val="a"/>
    <w:link w:val="ab"/>
    <w:uiPriority w:val="99"/>
    <w:semiHidden/>
    <w:rsid w:val="00E959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959C7"/>
    <w:rPr>
      <w:rFonts w:ascii="Tahoma" w:hAnsi="Tahoma"/>
      <w:sz w:val="16"/>
      <w:lang w:eastAsia="ru-RU"/>
    </w:rPr>
  </w:style>
  <w:style w:type="paragraph" w:styleId="ac">
    <w:name w:val="List Paragraph"/>
    <w:basedOn w:val="a"/>
    <w:uiPriority w:val="34"/>
    <w:qFormat/>
    <w:rsid w:val="00A42518"/>
    <w:pPr>
      <w:ind w:left="720"/>
      <w:contextualSpacing/>
    </w:pPr>
  </w:style>
  <w:style w:type="paragraph" w:styleId="ad">
    <w:name w:val="Plain Text"/>
    <w:basedOn w:val="a"/>
    <w:link w:val="ae"/>
    <w:uiPriority w:val="99"/>
    <w:rsid w:val="004855CD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e">
    <w:name w:val="Текст Знак"/>
    <w:link w:val="ad"/>
    <w:uiPriority w:val="99"/>
    <w:locked/>
    <w:rsid w:val="004855CD"/>
    <w:rPr>
      <w:rFonts w:ascii="Consolas" w:hAnsi="Consolas" w:cs="Times New Roman"/>
      <w:sz w:val="21"/>
      <w:szCs w:val="21"/>
    </w:rPr>
  </w:style>
  <w:style w:type="paragraph" w:customStyle="1" w:styleId="11">
    <w:name w:val="Абзац списка1"/>
    <w:basedOn w:val="a"/>
    <w:uiPriority w:val="99"/>
    <w:rsid w:val="00E67430"/>
    <w:pPr>
      <w:ind w:left="720"/>
      <w:contextualSpacing/>
    </w:pPr>
    <w:rPr>
      <w:lang w:eastAsia="en-US"/>
    </w:rPr>
  </w:style>
  <w:style w:type="character" w:styleId="af">
    <w:name w:val="Strong"/>
    <w:uiPriority w:val="99"/>
    <w:qFormat/>
    <w:locked/>
    <w:rsid w:val="00E67430"/>
    <w:rPr>
      <w:b/>
    </w:rPr>
  </w:style>
  <w:style w:type="character" w:styleId="af0">
    <w:name w:val="page number"/>
    <w:uiPriority w:val="99"/>
    <w:rsid w:val="00E67430"/>
    <w:rPr>
      <w:rFonts w:cs="Times New Roman"/>
    </w:rPr>
  </w:style>
  <w:style w:type="character" w:customStyle="1" w:styleId="10">
    <w:name w:val="Заголовок 1 Знак"/>
    <w:link w:val="1"/>
    <w:rsid w:val="00A53E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1">
    <w:name w:val="Hyperlink"/>
    <w:uiPriority w:val="99"/>
    <w:semiHidden/>
    <w:unhideWhenUsed/>
    <w:rsid w:val="00280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EF7033D4892DAD3A444B43AD4C8093F41D408672629E0967948B5DB6CFE554E1B42B45860FBC4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9EF7033D4892DAD3A444B43AD4C8093F41D408672629E0967948B5DB6CFE554E1B42B45860FBC4I" TargetMode="External"/><Relationship Id="rId12" Type="http://schemas.openxmlformats.org/officeDocument/2006/relationships/hyperlink" Target="consultantplus://offline/ref=766BC863EC0182FD4DFA630EC76D7A8E48032058248E8908C5A4E6F241D9CEB9CD1934F2C23AF032c7BF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olgmed.ru/uploads/files/2016-11/62811-polozhenie_o_nauchno-issledovatelskom_institute_farmakologii_volggmu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9EF7033D4892DAD3A444B43AD4C8093F41D408672629E0967948B5DB6CFE554E1B42B45860FBC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9EF7033D4892DAD3A444B43AD4C8093F41D408672629E0967948B5DB6CFE554E1B42B45860FBC4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Home</Company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gluchova</dc:creator>
  <cp:keywords/>
  <dc:description/>
  <cp:lastModifiedBy>movchan</cp:lastModifiedBy>
  <cp:revision>22</cp:revision>
  <cp:lastPrinted>2021-03-29T09:25:00Z</cp:lastPrinted>
  <dcterms:created xsi:type="dcterms:W3CDTF">2021-12-07T20:40:00Z</dcterms:created>
  <dcterms:modified xsi:type="dcterms:W3CDTF">2026-03-02T10:37:00Z</dcterms:modified>
</cp:coreProperties>
</file>